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F61D7" w14:textId="0EFAC286" w:rsidR="00782942" w:rsidRPr="00304E06" w:rsidRDefault="004016EB" w:rsidP="004016EB">
      <w:pPr>
        <w:jc w:val="center"/>
        <w:rPr>
          <w:rFonts w:cstheme="minorHAnsi"/>
          <w:sz w:val="24"/>
          <w:szCs w:val="24"/>
        </w:rPr>
      </w:pPr>
      <w:r w:rsidRPr="00304E06">
        <w:rPr>
          <w:rFonts w:cstheme="minorHAnsi"/>
          <w:sz w:val="24"/>
          <w:szCs w:val="24"/>
        </w:rPr>
        <w:t>TOWN OF STANFORD RECREATION COMMISSION</w:t>
      </w:r>
    </w:p>
    <w:p w14:paraId="1D615E19" w14:textId="5DBB5F98" w:rsidR="004016EB" w:rsidRPr="00304E06" w:rsidRDefault="49A1D8C8" w:rsidP="49A1D8C8">
      <w:pPr>
        <w:jc w:val="center"/>
        <w:rPr>
          <w:sz w:val="24"/>
          <w:szCs w:val="24"/>
        </w:rPr>
      </w:pPr>
      <w:r w:rsidRPr="49A1D8C8">
        <w:rPr>
          <w:sz w:val="24"/>
          <w:szCs w:val="24"/>
        </w:rPr>
        <w:t xml:space="preserve">MEETING OF </w:t>
      </w:r>
      <w:r w:rsidR="00797DEF">
        <w:rPr>
          <w:sz w:val="24"/>
          <w:szCs w:val="24"/>
        </w:rPr>
        <w:t>9</w:t>
      </w:r>
      <w:r w:rsidR="000B1F5F">
        <w:rPr>
          <w:sz w:val="24"/>
          <w:szCs w:val="24"/>
        </w:rPr>
        <w:t>-</w:t>
      </w:r>
      <w:r w:rsidR="00797DEF">
        <w:rPr>
          <w:sz w:val="24"/>
          <w:szCs w:val="24"/>
        </w:rPr>
        <w:t>10</w:t>
      </w:r>
      <w:r w:rsidRPr="49A1D8C8">
        <w:rPr>
          <w:sz w:val="24"/>
          <w:szCs w:val="24"/>
        </w:rPr>
        <w:t>-201</w:t>
      </w:r>
      <w:r w:rsidR="00926D26">
        <w:rPr>
          <w:sz w:val="24"/>
          <w:szCs w:val="24"/>
        </w:rPr>
        <w:t>9</w:t>
      </w:r>
    </w:p>
    <w:p w14:paraId="672A6659" w14:textId="1C8319EF" w:rsidR="00E6586B" w:rsidRDefault="49A1D8C8" w:rsidP="00F7683E">
      <w:pPr>
        <w:tabs>
          <w:tab w:val="right" w:pos="9360"/>
        </w:tabs>
        <w:spacing w:line="240" w:lineRule="auto"/>
        <w:contextualSpacing/>
        <w:rPr>
          <w:sz w:val="24"/>
          <w:szCs w:val="24"/>
        </w:rPr>
      </w:pPr>
      <w:r w:rsidRPr="49A1D8C8">
        <w:rPr>
          <w:sz w:val="24"/>
          <w:szCs w:val="24"/>
        </w:rPr>
        <w:t xml:space="preserve">PRESENT:  </w:t>
      </w:r>
      <w:r w:rsidR="008B2D3E">
        <w:rPr>
          <w:sz w:val="24"/>
          <w:szCs w:val="24"/>
        </w:rPr>
        <w:t>Antonio Ingenito</w:t>
      </w:r>
      <w:r w:rsidR="00797DEF">
        <w:rPr>
          <w:sz w:val="24"/>
          <w:szCs w:val="24"/>
        </w:rPr>
        <w:t>, Sara Knickerbocker and Mike Denatale</w:t>
      </w:r>
    </w:p>
    <w:p w14:paraId="6CC58684" w14:textId="6248D158" w:rsidR="000B1F5F" w:rsidRDefault="000B1F5F" w:rsidP="00F7683E">
      <w:pPr>
        <w:tabs>
          <w:tab w:val="right" w:pos="9360"/>
        </w:tabs>
        <w:spacing w:line="240" w:lineRule="auto"/>
        <w:contextualSpacing/>
        <w:rPr>
          <w:sz w:val="24"/>
          <w:szCs w:val="24"/>
        </w:rPr>
      </w:pPr>
      <w:r>
        <w:rPr>
          <w:sz w:val="24"/>
          <w:szCs w:val="24"/>
        </w:rPr>
        <w:t xml:space="preserve">ALSO PRESENT: Mary Weinberger </w:t>
      </w:r>
      <w:r w:rsidR="002435C0">
        <w:rPr>
          <w:sz w:val="24"/>
          <w:szCs w:val="24"/>
        </w:rPr>
        <w:t>–</w:t>
      </w:r>
      <w:r>
        <w:rPr>
          <w:sz w:val="24"/>
          <w:szCs w:val="24"/>
        </w:rPr>
        <w:t xml:space="preserve"> </w:t>
      </w:r>
      <w:r w:rsidR="002435C0">
        <w:rPr>
          <w:sz w:val="24"/>
          <w:szCs w:val="24"/>
        </w:rPr>
        <w:t>Town Board Liaison</w:t>
      </w:r>
    </w:p>
    <w:p w14:paraId="4EA521B7" w14:textId="77777777" w:rsidR="00F7683E" w:rsidRPr="00F7683E" w:rsidRDefault="00F7683E" w:rsidP="00F7683E">
      <w:pPr>
        <w:tabs>
          <w:tab w:val="right" w:pos="9360"/>
        </w:tabs>
        <w:spacing w:line="240" w:lineRule="auto"/>
        <w:contextualSpacing/>
        <w:rPr>
          <w:sz w:val="24"/>
          <w:szCs w:val="24"/>
        </w:rPr>
      </w:pPr>
    </w:p>
    <w:p w14:paraId="259AC523" w14:textId="51C0E65D" w:rsidR="003F6918" w:rsidRDefault="000B1F5F" w:rsidP="003F6918">
      <w:pPr>
        <w:rPr>
          <w:b/>
          <w:bCs/>
          <w:sz w:val="24"/>
          <w:szCs w:val="24"/>
        </w:rPr>
      </w:pPr>
      <w:r>
        <w:rPr>
          <w:b/>
          <w:bCs/>
          <w:sz w:val="24"/>
          <w:szCs w:val="24"/>
        </w:rPr>
        <w:t>OLD/ONGOING BUSINESS</w:t>
      </w:r>
    </w:p>
    <w:p w14:paraId="436A793B" w14:textId="3E14700C" w:rsidR="007530D9" w:rsidRDefault="00797DEF" w:rsidP="00A8242F">
      <w:pPr>
        <w:rPr>
          <w:sz w:val="24"/>
          <w:szCs w:val="24"/>
        </w:rPr>
      </w:pPr>
      <w:r>
        <w:rPr>
          <w:sz w:val="24"/>
          <w:szCs w:val="24"/>
        </w:rPr>
        <w:t>COMMUNITY DAY</w:t>
      </w:r>
      <w:r w:rsidR="008C07CB">
        <w:rPr>
          <w:sz w:val="24"/>
          <w:szCs w:val="24"/>
        </w:rPr>
        <w:t xml:space="preserve">: </w:t>
      </w:r>
      <w:r>
        <w:rPr>
          <w:sz w:val="24"/>
          <w:szCs w:val="24"/>
        </w:rPr>
        <w:t xml:space="preserve">The commission discussed any final plans for Community Day. Mr. Ingenito and Mr. Denatale both said they would be present at the booth. </w:t>
      </w:r>
    </w:p>
    <w:p w14:paraId="7AB41A1B" w14:textId="27E94A23" w:rsidR="00556890" w:rsidRDefault="00797DEF" w:rsidP="003F6918">
      <w:pPr>
        <w:rPr>
          <w:sz w:val="24"/>
          <w:szCs w:val="24"/>
        </w:rPr>
      </w:pPr>
      <w:r>
        <w:rPr>
          <w:sz w:val="24"/>
          <w:szCs w:val="24"/>
        </w:rPr>
        <w:t>PAVILION RENTALS</w:t>
      </w:r>
      <w:r w:rsidR="00556890">
        <w:rPr>
          <w:sz w:val="24"/>
          <w:szCs w:val="24"/>
        </w:rPr>
        <w:t xml:space="preserve">: </w:t>
      </w:r>
      <w:r>
        <w:rPr>
          <w:sz w:val="24"/>
          <w:szCs w:val="24"/>
        </w:rPr>
        <w:t>There had been discussion at prior meetings regarding the rental of the pavilion at the Rec and potentially allowing non-residents to rent. The commission discussed and voted to allow non-residents to rent the pavilion for a fee of $200. All members voted in favor of this change.</w:t>
      </w:r>
    </w:p>
    <w:p w14:paraId="142FBC7E" w14:textId="0DD582C5" w:rsidR="00556890" w:rsidRDefault="000B1F5F" w:rsidP="003F6918">
      <w:pPr>
        <w:rPr>
          <w:sz w:val="24"/>
          <w:szCs w:val="24"/>
        </w:rPr>
      </w:pPr>
      <w:r>
        <w:rPr>
          <w:sz w:val="24"/>
          <w:szCs w:val="24"/>
        </w:rPr>
        <w:t>FORTRESS</w:t>
      </w:r>
      <w:r w:rsidR="00556890">
        <w:rPr>
          <w:sz w:val="24"/>
          <w:szCs w:val="24"/>
        </w:rPr>
        <w:t xml:space="preserve">: </w:t>
      </w:r>
      <w:r>
        <w:rPr>
          <w:sz w:val="24"/>
          <w:szCs w:val="24"/>
        </w:rPr>
        <w:t xml:space="preserve">Mr. Ingenito </w:t>
      </w:r>
      <w:r w:rsidR="00797DEF">
        <w:rPr>
          <w:sz w:val="24"/>
          <w:szCs w:val="24"/>
        </w:rPr>
        <w:t xml:space="preserve">updated the commission to let everyone know that he is currently trying to figure out the best way to provide the best and safest event. He is exploring all possibilities of how to accommodate the actors, costumes and props, as well as how </w:t>
      </w:r>
      <w:r w:rsidR="00513903">
        <w:rPr>
          <w:sz w:val="24"/>
          <w:szCs w:val="24"/>
        </w:rPr>
        <w:t>to divert some scenes that utilize or are near the building that has been deemed unsafe.</w:t>
      </w:r>
    </w:p>
    <w:p w14:paraId="4D7D6E7E" w14:textId="3420C035" w:rsidR="00797DEF" w:rsidRDefault="00797DEF" w:rsidP="00797DEF">
      <w:pPr>
        <w:rPr>
          <w:b/>
          <w:bCs/>
          <w:sz w:val="24"/>
          <w:szCs w:val="24"/>
        </w:rPr>
      </w:pPr>
      <w:r>
        <w:rPr>
          <w:b/>
          <w:bCs/>
          <w:sz w:val="24"/>
          <w:szCs w:val="24"/>
        </w:rPr>
        <w:t>NEW BUSINESS</w:t>
      </w:r>
    </w:p>
    <w:p w14:paraId="677A937C" w14:textId="30884006" w:rsidR="00797DEF" w:rsidRDefault="00797DEF" w:rsidP="00797DEF">
      <w:pPr>
        <w:rPr>
          <w:sz w:val="24"/>
          <w:szCs w:val="24"/>
        </w:rPr>
      </w:pPr>
      <w:r>
        <w:rPr>
          <w:sz w:val="24"/>
          <w:szCs w:val="24"/>
        </w:rPr>
        <w:t>TRUNK OR TREAT: The commission has decided to host a Trunk or Treat event at the Rec on October 25</w:t>
      </w:r>
      <w:r w:rsidRPr="00797DEF">
        <w:rPr>
          <w:sz w:val="24"/>
          <w:szCs w:val="24"/>
          <w:vertAlign w:val="superscript"/>
        </w:rPr>
        <w:t>th</w:t>
      </w:r>
      <w:r>
        <w:rPr>
          <w:sz w:val="24"/>
          <w:szCs w:val="24"/>
        </w:rPr>
        <w:t xml:space="preserve"> from 5-7 p.m. They would like cars to register for the event</w:t>
      </w:r>
      <w:r w:rsidR="003503B6">
        <w:rPr>
          <w:sz w:val="24"/>
          <w:szCs w:val="24"/>
        </w:rPr>
        <w:t>.</w:t>
      </w:r>
    </w:p>
    <w:p w14:paraId="08F589CA" w14:textId="42ADF0FC" w:rsidR="00513903" w:rsidRDefault="00513903" w:rsidP="00797DEF">
      <w:pPr>
        <w:pBdr>
          <w:bottom w:val="single" w:sz="12" w:space="1" w:color="auto"/>
        </w:pBdr>
        <w:rPr>
          <w:sz w:val="24"/>
          <w:szCs w:val="24"/>
        </w:rPr>
      </w:pPr>
      <w:r>
        <w:rPr>
          <w:sz w:val="24"/>
          <w:szCs w:val="24"/>
        </w:rPr>
        <w:t xml:space="preserve">BUDGET: After analyzing the data given by the Supervisor’s office, it seems that some of the </w:t>
      </w:r>
      <w:proofErr w:type="gramStart"/>
      <w:r>
        <w:rPr>
          <w:sz w:val="24"/>
          <w:szCs w:val="24"/>
        </w:rPr>
        <w:t>numbers</w:t>
      </w:r>
      <w:proofErr w:type="gramEnd"/>
      <w:r>
        <w:rPr>
          <w:sz w:val="24"/>
          <w:szCs w:val="24"/>
        </w:rPr>
        <w:t xml:space="preserve"> may be off or not updated. The commission asked Ms. Osterman to contact </w:t>
      </w:r>
      <w:r w:rsidR="001637B4">
        <w:rPr>
          <w:sz w:val="24"/>
          <w:szCs w:val="24"/>
        </w:rPr>
        <w:t>the Supervisor’s office and ask</w:t>
      </w:r>
      <w:bookmarkStart w:id="0" w:name="_GoBack"/>
      <w:bookmarkEnd w:id="0"/>
      <w:r>
        <w:rPr>
          <w:sz w:val="24"/>
          <w:szCs w:val="24"/>
        </w:rPr>
        <w:t xml:space="preserve"> for updated expenditures through the end of August.</w:t>
      </w:r>
    </w:p>
    <w:p w14:paraId="0857FE6F" w14:textId="32C8A372" w:rsidR="00891F0E" w:rsidRDefault="00891F0E" w:rsidP="00797DEF">
      <w:pPr>
        <w:rPr>
          <w:sz w:val="24"/>
          <w:szCs w:val="24"/>
        </w:rPr>
      </w:pPr>
    </w:p>
    <w:p w14:paraId="56330BF4" w14:textId="6224BEEE" w:rsidR="00891F0E" w:rsidRDefault="00891F0E" w:rsidP="00797DEF">
      <w:pPr>
        <w:rPr>
          <w:b/>
          <w:bCs/>
          <w:sz w:val="24"/>
          <w:szCs w:val="24"/>
        </w:rPr>
      </w:pPr>
      <w:r>
        <w:rPr>
          <w:b/>
          <w:bCs/>
          <w:sz w:val="24"/>
          <w:szCs w:val="24"/>
        </w:rPr>
        <w:t>ADDITIONAL MINUTES:</w:t>
      </w:r>
    </w:p>
    <w:p w14:paraId="36BDAB32" w14:textId="4F1A7EFF" w:rsidR="00891F0E" w:rsidRDefault="00891F0E" w:rsidP="00797DEF">
      <w:pPr>
        <w:rPr>
          <w:sz w:val="24"/>
          <w:szCs w:val="24"/>
        </w:rPr>
      </w:pPr>
      <w:r>
        <w:rPr>
          <w:sz w:val="24"/>
          <w:szCs w:val="24"/>
        </w:rPr>
        <w:t>It should be noted that on September 18</w:t>
      </w:r>
      <w:r>
        <w:rPr>
          <w:sz w:val="24"/>
          <w:szCs w:val="24"/>
          <w:vertAlign w:val="superscript"/>
        </w:rPr>
        <w:t>th</w:t>
      </w:r>
      <w:r>
        <w:rPr>
          <w:sz w:val="24"/>
          <w:szCs w:val="24"/>
        </w:rPr>
        <w:t>, the Commission all voted in favor (via email) to submit the 2020 Rec budget to the Supervisor’s office with a 2% increase.</w:t>
      </w:r>
    </w:p>
    <w:p w14:paraId="6E472A1F" w14:textId="77777777" w:rsidR="00891F0E" w:rsidRDefault="00891F0E" w:rsidP="00797DEF">
      <w:pPr>
        <w:rPr>
          <w:b/>
          <w:bCs/>
          <w:sz w:val="24"/>
          <w:szCs w:val="24"/>
        </w:rPr>
      </w:pPr>
    </w:p>
    <w:p w14:paraId="51A56D60" w14:textId="59013849" w:rsidR="00E93393" w:rsidRDefault="49A1D8C8" w:rsidP="49A1D8C8">
      <w:pPr>
        <w:rPr>
          <w:sz w:val="24"/>
          <w:szCs w:val="24"/>
        </w:rPr>
      </w:pPr>
      <w:r w:rsidRPr="49A1D8C8">
        <w:rPr>
          <w:sz w:val="24"/>
          <w:szCs w:val="24"/>
        </w:rPr>
        <w:t xml:space="preserve">Submitted by: Lauren Osterman, Secretary </w:t>
      </w:r>
    </w:p>
    <w:p w14:paraId="0A37501D" w14:textId="77777777" w:rsidR="00F17563" w:rsidRPr="002C49B0" w:rsidRDefault="00F17563" w:rsidP="009929A1">
      <w:pPr>
        <w:rPr>
          <w:rFonts w:cstheme="minorHAnsi"/>
          <w:sz w:val="24"/>
          <w:szCs w:val="24"/>
        </w:rPr>
      </w:pPr>
    </w:p>
    <w:sectPr w:rsidR="00F17563" w:rsidRPr="002C4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C45CE"/>
    <w:multiLevelType w:val="hybridMultilevel"/>
    <w:tmpl w:val="7EA4F77E"/>
    <w:lvl w:ilvl="0" w:tplc="E99E14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6EB"/>
    <w:rsid w:val="00034B60"/>
    <w:rsid w:val="00040963"/>
    <w:rsid w:val="00045EEF"/>
    <w:rsid w:val="00050F4F"/>
    <w:rsid w:val="000B1F5F"/>
    <w:rsid w:val="000D0368"/>
    <w:rsid w:val="000F7071"/>
    <w:rsid w:val="001176E4"/>
    <w:rsid w:val="00121929"/>
    <w:rsid w:val="001425AC"/>
    <w:rsid w:val="001637B4"/>
    <w:rsid w:val="00182B75"/>
    <w:rsid w:val="001954C4"/>
    <w:rsid w:val="001E29A9"/>
    <w:rsid w:val="00201243"/>
    <w:rsid w:val="00204C07"/>
    <w:rsid w:val="00211505"/>
    <w:rsid w:val="00223D9E"/>
    <w:rsid w:val="002435C0"/>
    <w:rsid w:val="00252CC2"/>
    <w:rsid w:val="00253CCC"/>
    <w:rsid w:val="002740D1"/>
    <w:rsid w:val="00292D57"/>
    <w:rsid w:val="002A387F"/>
    <w:rsid w:val="002C49B0"/>
    <w:rsid w:val="002F4649"/>
    <w:rsid w:val="00304E06"/>
    <w:rsid w:val="003119C8"/>
    <w:rsid w:val="003446FA"/>
    <w:rsid w:val="003503B6"/>
    <w:rsid w:val="0035179B"/>
    <w:rsid w:val="00376274"/>
    <w:rsid w:val="003F4EF0"/>
    <w:rsid w:val="003F5A7D"/>
    <w:rsid w:val="003F6918"/>
    <w:rsid w:val="00400C56"/>
    <w:rsid w:val="004016EB"/>
    <w:rsid w:val="004047AD"/>
    <w:rsid w:val="00432921"/>
    <w:rsid w:val="00454F4D"/>
    <w:rsid w:val="00474661"/>
    <w:rsid w:val="00495538"/>
    <w:rsid w:val="004E3409"/>
    <w:rsid w:val="00501AE7"/>
    <w:rsid w:val="0050533C"/>
    <w:rsid w:val="00513903"/>
    <w:rsid w:val="00520D2E"/>
    <w:rsid w:val="00541040"/>
    <w:rsid w:val="00556890"/>
    <w:rsid w:val="00556CA5"/>
    <w:rsid w:val="005C693F"/>
    <w:rsid w:val="005C7811"/>
    <w:rsid w:val="005E4BD9"/>
    <w:rsid w:val="006013AE"/>
    <w:rsid w:val="0063081E"/>
    <w:rsid w:val="006C1533"/>
    <w:rsid w:val="006C6AB8"/>
    <w:rsid w:val="0072350D"/>
    <w:rsid w:val="007530D9"/>
    <w:rsid w:val="00782942"/>
    <w:rsid w:val="007831C3"/>
    <w:rsid w:val="007939C9"/>
    <w:rsid w:val="00797DEF"/>
    <w:rsid w:val="007A17F3"/>
    <w:rsid w:val="007C1A18"/>
    <w:rsid w:val="007E6984"/>
    <w:rsid w:val="007F7C72"/>
    <w:rsid w:val="00843E69"/>
    <w:rsid w:val="00867767"/>
    <w:rsid w:val="00891F0E"/>
    <w:rsid w:val="008A19EE"/>
    <w:rsid w:val="008B2D3E"/>
    <w:rsid w:val="008C07CB"/>
    <w:rsid w:val="008E64AC"/>
    <w:rsid w:val="009206DE"/>
    <w:rsid w:val="00926D26"/>
    <w:rsid w:val="00927EA3"/>
    <w:rsid w:val="0094657D"/>
    <w:rsid w:val="009929A1"/>
    <w:rsid w:val="00996A21"/>
    <w:rsid w:val="009A0127"/>
    <w:rsid w:val="009A4EFE"/>
    <w:rsid w:val="00A06ACC"/>
    <w:rsid w:val="00A42AA7"/>
    <w:rsid w:val="00A57EB0"/>
    <w:rsid w:val="00A8242F"/>
    <w:rsid w:val="00AA4F53"/>
    <w:rsid w:val="00AB5B50"/>
    <w:rsid w:val="00AD0C8E"/>
    <w:rsid w:val="00AE3961"/>
    <w:rsid w:val="00AE5418"/>
    <w:rsid w:val="00B1511A"/>
    <w:rsid w:val="00B61211"/>
    <w:rsid w:val="00B827D4"/>
    <w:rsid w:val="00C20874"/>
    <w:rsid w:val="00C47C79"/>
    <w:rsid w:val="00C7613F"/>
    <w:rsid w:val="00CB09ED"/>
    <w:rsid w:val="00CC3685"/>
    <w:rsid w:val="00D1344A"/>
    <w:rsid w:val="00D322CD"/>
    <w:rsid w:val="00D64E8F"/>
    <w:rsid w:val="00D95CB0"/>
    <w:rsid w:val="00DD725B"/>
    <w:rsid w:val="00DE2549"/>
    <w:rsid w:val="00DF7870"/>
    <w:rsid w:val="00E00E50"/>
    <w:rsid w:val="00E6586B"/>
    <w:rsid w:val="00E71C67"/>
    <w:rsid w:val="00E75DEA"/>
    <w:rsid w:val="00E93393"/>
    <w:rsid w:val="00E95D64"/>
    <w:rsid w:val="00E963CE"/>
    <w:rsid w:val="00EB2260"/>
    <w:rsid w:val="00ED439F"/>
    <w:rsid w:val="00F1641D"/>
    <w:rsid w:val="00F17563"/>
    <w:rsid w:val="00F377D7"/>
    <w:rsid w:val="00F41B50"/>
    <w:rsid w:val="00F52BA5"/>
    <w:rsid w:val="00F7683E"/>
    <w:rsid w:val="00FC7F8A"/>
    <w:rsid w:val="00FD1E0F"/>
    <w:rsid w:val="00FD69D3"/>
    <w:rsid w:val="00FF1E42"/>
    <w:rsid w:val="00FF343C"/>
    <w:rsid w:val="49A1D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 w:type="paragraph" w:styleId="ListParagraph">
    <w:name w:val="List Paragraph"/>
    <w:basedOn w:val="Normal"/>
    <w:uiPriority w:val="34"/>
    <w:qFormat/>
    <w:rsid w:val="007F7C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3CE"/>
    <w:rPr>
      <w:color w:val="0000FF" w:themeColor="hyperlink"/>
      <w:u w:val="single"/>
    </w:rPr>
  </w:style>
  <w:style w:type="paragraph" w:styleId="ListParagraph">
    <w:name w:val="List Paragraph"/>
    <w:basedOn w:val="Normal"/>
    <w:uiPriority w:val="34"/>
    <w:qFormat/>
    <w:rsid w:val="007F7C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7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Ritamary Bell</cp:lastModifiedBy>
  <cp:revision>2</cp:revision>
  <cp:lastPrinted>2016-05-09T15:37:00Z</cp:lastPrinted>
  <dcterms:created xsi:type="dcterms:W3CDTF">2019-10-10T14:47:00Z</dcterms:created>
  <dcterms:modified xsi:type="dcterms:W3CDTF">2019-10-10T14:47:00Z</dcterms:modified>
</cp:coreProperties>
</file>