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E6D3" w14:textId="77777777" w:rsidR="00DD1CED" w:rsidRDefault="00DD1CED" w:rsidP="00DD1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64294212"/>
      <w:bookmarkStart w:id="1" w:name="_Hlk72164998"/>
      <w:r>
        <w:rPr>
          <w:rFonts w:ascii="Times New Roman" w:eastAsia="Times New Roman" w:hAnsi="Times New Roman" w:cs="Times New Roman"/>
          <w:b/>
          <w:sz w:val="32"/>
          <w:szCs w:val="32"/>
        </w:rPr>
        <w:t>Town of Stanford Conservation Advisory Commission</w:t>
      </w:r>
    </w:p>
    <w:p w14:paraId="269A0A2B" w14:textId="1D232997" w:rsidR="00DD1CED" w:rsidRPr="00097CCE" w:rsidRDefault="00DD1CED" w:rsidP="00DD1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</w:t>
      </w:r>
      <w:r w:rsidR="00D40B7E">
        <w:rPr>
          <w:rFonts w:ascii="Times New Roman" w:eastAsia="Times New Roman" w:hAnsi="Times New Roman" w:cs="Times New Roman"/>
          <w:b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="00D40B7E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202</w:t>
      </w:r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bookmarkEnd w:id="1"/>
    <w:p w14:paraId="7E84D21C" w14:textId="77777777" w:rsidR="00DD1CED" w:rsidRPr="00FC485B" w:rsidRDefault="00DD1CED" w:rsidP="00DD1CE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Members Present:</w:t>
      </w:r>
    </w:p>
    <w:p w14:paraId="487D68BE" w14:textId="13689C05" w:rsidR="00DD1CED" w:rsidRPr="00AC3762" w:rsidRDefault="00DD1CED" w:rsidP="00DD1CED">
      <w:pPr>
        <w:rPr>
          <w:rFonts w:ascii="Times New Roman" w:hAnsi="Times New Roman" w:cs="Times New Roman"/>
          <w:sz w:val="28"/>
          <w:szCs w:val="28"/>
        </w:rPr>
      </w:pPr>
      <w:r w:rsidRPr="00FC485B">
        <w:rPr>
          <w:rFonts w:ascii="Times New Roman" w:hAnsi="Times New Roman" w:cs="Times New Roman"/>
          <w:sz w:val="28"/>
          <w:szCs w:val="28"/>
        </w:rPr>
        <w:t>Teddy (secretary)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Curtis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Greg W.</w:t>
      </w:r>
    </w:p>
    <w:p w14:paraId="0E282282" w14:textId="77777777" w:rsidR="00DD1CED" w:rsidRDefault="00DD1CED" w:rsidP="00DD1CED"/>
    <w:p w14:paraId="34C094C4" w14:textId="77777777" w:rsidR="00DD1CED" w:rsidRPr="00097CCE" w:rsidRDefault="00DD1CED" w:rsidP="00DD1CE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8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Meeting:</w:t>
      </w:r>
    </w:p>
    <w:p w14:paraId="5B17FE3D" w14:textId="2F362AFB" w:rsidR="00DD1CED" w:rsidRDefault="00DD1CED" w:rsidP="00DD1CED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 xml:space="preserve">The meeting started at </w:t>
      </w:r>
      <w:proofErr w:type="spellStart"/>
      <w:r w:rsidRPr="00097CCE">
        <w:rPr>
          <w:rFonts w:ascii="Times New Roman" w:hAnsi="Times New Roman" w:cs="Times New Roman"/>
          <w:sz w:val="28"/>
          <w:szCs w:val="28"/>
        </w:rPr>
        <w:t>6pm</w:t>
      </w:r>
      <w:proofErr w:type="spellEnd"/>
      <w:r w:rsidRPr="00097CCE">
        <w:rPr>
          <w:rFonts w:ascii="Times New Roman" w:hAnsi="Times New Roman" w:cs="Times New Roman"/>
          <w:sz w:val="28"/>
          <w:szCs w:val="28"/>
        </w:rPr>
        <w:t>.</w:t>
      </w:r>
    </w:p>
    <w:p w14:paraId="4C1BBDBE" w14:textId="5ACE3FA0" w:rsidR="00DD1CED" w:rsidRDefault="00DD1CED" w:rsidP="00DD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quorum was not met within thirty-minutes of the start of the meeting; no business was or could be discussed.</w:t>
      </w:r>
    </w:p>
    <w:p w14:paraId="49D67D06" w14:textId="12B33E15" w:rsidR="00DD1CED" w:rsidRDefault="00DD1CED" w:rsidP="00DD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ended at </w:t>
      </w:r>
      <w:proofErr w:type="spellStart"/>
      <w:r>
        <w:rPr>
          <w:rFonts w:ascii="Times New Roman" w:hAnsi="Times New Roman" w:cs="Times New Roman"/>
          <w:sz w:val="28"/>
          <w:szCs w:val="28"/>
        </w:rPr>
        <w:t>6:30pm</w:t>
      </w:r>
      <w:proofErr w:type="spellEnd"/>
      <w:r>
        <w:rPr>
          <w:rFonts w:ascii="Times New Roman" w:hAnsi="Times New Roman" w:cs="Times New Roman"/>
          <w:sz w:val="28"/>
          <w:szCs w:val="28"/>
        </w:rPr>
        <w:t>. The next meeting was scheduled for June 16</w:t>
      </w:r>
      <w:r w:rsidRPr="00A058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6pm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8724F9" w14:textId="77777777" w:rsidR="00DD1CED" w:rsidRPr="00D83C8C" w:rsidRDefault="00DD1CED" w:rsidP="00DD1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C8C">
        <w:rPr>
          <w:rFonts w:ascii="Times New Roman" w:hAnsi="Times New Roman" w:cs="Times New Roman"/>
          <w:b/>
          <w:bCs/>
          <w:sz w:val="28"/>
          <w:szCs w:val="28"/>
        </w:rPr>
        <w:t>Theodore “Teddy” Secor</w:t>
      </w:r>
    </w:p>
    <w:p w14:paraId="0FA23D7A" w14:textId="77777777" w:rsidR="00DD1CED" w:rsidRPr="00D83C8C" w:rsidRDefault="00DD1CED" w:rsidP="00DD1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C8C">
        <w:rPr>
          <w:rFonts w:ascii="Times New Roman" w:hAnsi="Times New Roman" w:cs="Times New Roman"/>
          <w:b/>
          <w:bCs/>
          <w:sz w:val="28"/>
          <w:szCs w:val="28"/>
        </w:rPr>
        <w:t>CAC Secretary</w:t>
      </w:r>
    </w:p>
    <w:p w14:paraId="67641A36" w14:textId="77777777" w:rsidR="00DD1CED" w:rsidRDefault="00DD1CED" w:rsidP="00DD1CED">
      <w:pPr>
        <w:rPr>
          <w:rFonts w:ascii="Times New Roman" w:hAnsi="Times New Roman" w:cs="Times New Roman"/>
          <w:sz w:val="28"/>
          <w:szCs w:val="28"/>
        </w:rPr>
      </w:pPr>
    </w:p>
    <w:p w14:paraId="123F8D93" w14:textId="77777777" w:rsidR="00131A85" w:rsidRDefault="0005244B"/>
    <w:sectPr w:rsidR="0013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18"/>
    <w:rsid w:val="0005244B"/>
    <w:rsid w:val="00261218"/>
    <w:rsid w:val="00465E67"/>
    <w:rsid w:val="00C12CC4"/>
    <w:rsid w:val="00D40B7E"/>
    <w:rsid w:val="00D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5E99"/>
  <w15:chartTrackingRefBased/>
  <w15:docId w15:val="{D136E547-B692-4328-9D77-F9A7D6A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Secor, Theodore E.</dc:creator>
  <cp:keywords/>
  <dc:description/>
  <cp:lastModifiedBy>Ritamary Bell</cp:lastModifiedBy>
  <cp:revision>2</cp:revision>
  <dcterms:created xsi:type="dcterms:W3CDTF">2021-07-23T13:21:00Z</dcterms:created>
  <dcterms:modified xsi:type="dcterms:W3CDTF">2021-07-23T13:21:00Z</dcterms:modified>
</cp:coreProperties>
</file>