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9CF6" w14:textId="007AB471" w:rsidR="00FA31F2" w:rsidRDefault="00942E36"/>
    <w:p w14:paraId="7E68FA62" w14:textId="1C5A8FAB" w:rsidR="00211E9C" w:rsidRDefault="00211E9C"/>
    <w:p w14:paraId="5946611F" w14:textId="6530D761" w:rsidR="00211E9C" w:rsidRDefault="00211E9C" w:rsidP="00211E9C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1DC385B9" w14:textId="2F76609C" w:rsidR="00211E9C" w:rsidRDefault="00211E9C" w:rsidP="00211E9C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 FOR MAY 11, 2022</w:t>
      </w:r>
    </w:p>
    <w:p w14:paraId="6B650A53" w14:textId="1E4A0133" w:rsidR="00211E9C" w:rsidRDefault="00211E9C" w:rsidP="00211E9C">
      <w:pPr>
        <w:jc w:val="center"/>
        <w:rPr>
          <w:sz w:val="28"/>
          <w:szCs w:val="28"/>
        </w:rPr>
      </w:pPr>
    </w:p>
    <w:p w14:paraId="181CBC80" w14:textId="6A22A950" w:rsidR="00211E9C" w:rsidRDefault="00211E9C" w:rsidP="00211E9C">
      <w:pPr>
        <w:jc w:val="center"/>
        <w:rPr>
          <w:sz w:val="28"/>
          <w:szCs w:val="28"/>
        </w:rPr>
      </w:pPr>
      <w:r>
        <w:rPr>
          <w:sz w:val="28"/>
          <w:szCs w:val="28"/>
        </w:rPr>
        <w:t>RUGAN AREA VARIANCE PUB</w:t>
      </w:r>
      <w:r w:rsidR="0023605F">
        <w:rPr>
          <w:sz w:val="28"/>
          <w:szCs w:val="28"/>
        </w:rPr>
        <w:t>L</w:t>
      </w:r>
      <w:r>
        <w:rPr>
          <w:sz w:val="28"/>
          <w:szCs w:val="28"/>
        </w:rPr>
        <w:t>IC HEARING</w:t>
      </w:r>
    </w:p>
    <w:p w14:paraId="3888F2C2" w14:textId="78D5DA5C" w:rsidR="00211E9C" w:rsidRDefault="00211E9C" w:rsidP="00211E9C">
      <w:pPr>
        <w:jc w:val="center"/>
        <w:rPr>
          <w:sz w:val="28"/>
          <w:szCs w:val="28"/>
        </w:rPr>
      </w:pPr>
    </w:p>
    <w:p w14:paraId="3F26EC1D" w14:textId="40CBB03A" w:rsidR="00211E9C" w:rsidRDefault="00211E9C" w:rsidP="00211E9C">
      <w:pPr>
        <w:jc w:val="center"/>
        <w:rPr>
          <w:sz w:val="28"/>
          <w:szCs w:val="28"/>
        </w:rPr>
      </w:pPr>
      <w:r>
        <w:rPr>
          <w:sz w:val="28"/>
          <w:szCs w:val="28"/>
        </w:rPr>
        <w:t>COHEN AREA VARIANCE</w:t>
      </w:r>
    </w:p>
    <w:p w14:paraId="61348001" w14:textId="361F8586" w:rsidR="00211E9C" w:rsidRDefault="00211E9C" w:rsidP="00211E9C">
      <w:pPr>
        <w:jc w:val="center"/>
        <w:rPr>
          <w:sz w:val="28"/>
          <w:szCs w:val="28"/>
        </w:rPr>
      </w:pPr>
    </w:p>
    <w:p w14:paraId="72523361" w14:textId="3C642D17" w:rsidR="00211E9C" w:rsidRDefault="00211E9C" w:rsidP="00211E9C">
      <w:pPr>
        <w:jc w:val="center"/>
        <w:rPr>
          <w:sz w:val="28"/>
          <w:szCs w:val="28"/>
        </w:rPr>
      </w:pPr>
      <w:r>
        <w:rPr>
          <w:sz w:val="28"/>
          <w:szCs w:val="28"/>
        </w:rPr>
        <w:t>CON</w:t>
      </w:r>
      <w:r w:rsidR="0023605F">
        <w:rPr>
          <w:sz w:val="28"/>
          <w:szCs w:val="28"/>
        </w:rPr>
        <w:t>TELMO (Nilsson) SPECIAL USE PERMIT</w:t>
      </w:r>
    </w:p>
    <w:p w14:paraId="3BB4A934" w14:textId="1CCC0E3A" w:rsidR="00211E9C" w:rsidRDefault="00211E9C" w:rsidP="00211E9C">
      <w:pPr>
        <w:jc w:val="center"/>
        <w:rPr>
          <w:sz w:val="28"/>
          <w:szCs w:val="28"/>
        </w:rPr>
      </w:pPr>
    </w:p>
    <w:p w14:paraId="5B4A94D8" w14:textId="77777777" w:rsidR="00211E9C" w:rsidRPr="00211E9C" w:rsidRDefault="00211E9C" w:rsidP="00211E9C">
      <w:pPr>
        <w:jc w:val="center"/>
        <w:rPr>
          <w:sz w:val="28"/>
          <w:szCs w:val="28"/>
        </w:rPr>
      </w:pPr>
    </w:p>
    <w:sectPr w:rsidR="00211E9C" w:rsidRPr="00211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9C"/>
    <w:rsid w:val="00211E9C"/>
    <w:rsid w:val="0023605F"/>
    <w:rsid w:val="002B296D"/>
    <w:rsid w:val="00785A2C"/>
    <w:rsid w:val="00942E36"/>
    <w:rsid w:val="00B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016D"/>
  <w15:chartTrackingRefBased/>
  <w15:docId w15:val="{3C0E5476-3B20-42D4-8AFD-28DE2527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2022-05-09T13:24:00Z</cp:lastPrinted>
  <dcterms:created xsi:type="dcterms:W3CDTF">2022-05-10T13:14:00Z</dcterms:created>
  <dcterms:modified xsi:type="dcterms:W3CDTF">2022-05-10T13:14:00Z</dcterms:modified>
</cp:coreProperties>
</file>